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ABD9" w14:textId="7C7F4822" w:rsidR="00572B2F" w:rsidRPr="00402790" w:rsidRDefault="00324C5B" w:rsidP="00324C5B">
      <w:pPr>
        <w:jc w:val="center"/>
        <w:rPr>
          <w:rFonts w:ascii="Playfair Display" w:hAnsi="Playfair Display"/>
          <w:sz w:val="22"/>
          <w:szCs w:val="22"/>
        </w:rPr>
      </w:pPr>
      <w:r w:rsidRPr="00402790">
        <w:rPr>
          <w:noProof/>
          <w:sz w:val="22"/>
          <w:szCs w:val="22"/>
        </w:rPr>
        <w:drawing>
          <wp:inline distT="0" distB="0" distL="0" distR="0" wp14:anchorId="181EF225" wp14:editId="112F2BA0">
            <wp:extent cx="1097280" cy="1097280"/>
            <wp:effectExtent l="114300" t="76200" r="121920" b="807720"/>
            <wp:docPr id="2033653194" name="Picture 1" descr="A logo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53194" name="Picture 1" descr="A logo of a flow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7280" cy="109728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162CABE4"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Playfair Display" w:eastAsia="Times New Roman" w:hAnsi="Playfair Display" w:cs="Times New Roman"/>
          <w:b/>
          <w:bCs/>
          <w:kern w:val="0"/>
          <w:sz w:val="22"/>
          <w:szCs w:val="22"/>
          <w14:ligatures w14:val="none"/>
        </w:rPr>
        <w:t>How to Achieve Perfect Mental Health (According to Literally Everyone Ever)</w:t>
      </w:r>
    </w:p>
    <w:p w14:paraId="4ACB03D3"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Times New Roman" w:eastAsia="Times New Roman" w:hAnsi="Times New Roman" w:cs="Times New Roman"/>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Meditate!</w:t>
      </w:r>
      <w:r w:rsidRPr="005A1E3B">
        <w:rPr>
          <w:rFonts w:ascii="Playfair Display" w:eastAsia="Times New Roman" w:hAnsi="Playfair Display" w:cs="Times New Roman"/>
          <w:kern w:val="0"/>
          <w:sz w:val="22"/>
          <w:szCs w:val="22"/>
          <w14:ligatures w14:val="none"/>
        </w:rPr>
        <w:t xml:space="preserve"> Every single day. For at least 10 minutes. No, wait—20 minutes. Actually, an hour would be ideal. But don’t force it! Just </w:t>
      </w:r>
      <w:r w:rsidRPr="005A1E3B">
        <w:rPr>
          <w:rFonts w:ascii="Playfair Display" w:eastAsia="Times New Roman" w:hAnsi="Playfair Display" w:cs="Times New Roman"/>
          <w:i/>
          <w:iCs/>
          <w:kern w:val="0"/>
          <w:sz w:val="22"/>
          <w:szCs w:val="22"/>
          <w14:ligatures w14:val="none"/>
        </w:rPr>
        <w:t>let go</w:t>
      </w:r>
      <w:r w:rsidRPr="005A1E3B">
        <w:rPr>
          <w:rFonts w:ascii="Playfair Display" w:eastAsia="Times New Roman" w:hAnsi="Playfair Display" w:cs="Times New Roman"/>
          <w:kern w:val="0"/>
          <w:sz w:val="22"/>
          <w:szCs w:val="22"/>
          <w14:ligatures w14:val="none"/>
        </w:rPr>
        <w:t xml:space="preserve"> of your thoughts… except when you need to </w:t>
      </w:r>
      <w:r w:rsidRPr="005A1E3B">
        <w:rPr>
          <w:rFonts w:ascii="Playfair Display" w:eastAsia="Times New Roman" w:hAnsi="Playfair Display" w:cs="Times New Roman"/>
          <w:i/>
          <w:iCs/>
          <w:kern w:val="0"/>
          <w:sz w:val="22"/>
          <w:szCs w:val="22"/>
          <w14:ligatures w14:val="none"/>
        </w:rPr>
        <w:t>analyze</w:t>
      </w:r>
      <w:r w:rsidRPr="005A1E3B">
        <w:rPr>
          <w:rFonts w:ascii="Playfair Display" w:eastAsia="Times New Roman" w:hAnsi="Playfair Display" w:cs="Times New Roman"/>
          <w:kern w:val="0"/>
          <w:sz w:val="22"/>
          <w:szCs w:val="22"/>
          <w14:ligatures w14:val="none"/>
        </w:rPr>
        <w:t xml:space="preserve"> your thoughts. But also, don’t </w:t>
      </w:r>
      <w:r w:rsidRPr="005A1E3B">
        <w:rPr>
          <w:rFonts w:ascii="Playfair Display" w:eastAsia="Times New Roman" w:hAnsi="Playfair Display" w:cs="Times New Roman"/>
          <w:i/>
          <w:iCs/>
          <w:kern w:val="0"/>
          <w:sz w:val="22"/>
          <w:szCs w:val="22"/>
          <w14:ligatures w14:val="none"/>
        </w:rPr>
        <w:t>overthink</w:t>
      </w:r>
      <w:r w:rsidRPr="005A1E3B">
        <w:rPr>
          <w:rFonts w:ascii="Playfair Display" w:eastAsia="Times New Roman" w:hAnsi="Playfair Display" w:cs="Times New Roman"/>
          <w:kern w:val="0"/>
          <w:sz w:val="22"/>
          <w:szCs w:val="22"/>
          <w14:ligatures w14:val="none"/>
        </w:rPr>
        <w:t xml:space="preserve"> them. Just be </w:t>
      </w:r>
      <w:r w:rsidRPr="005A1E3B">
        <w:rPr>
          <w:rFonts w:ascii="Playfair Display" w:eastAsia="Times New Roman" w:hAnsi="Playfair Display" w:cs="Times New Roman"/>
          <w:i/>
          <w:iCs/>
          <w:kern w:val="0"/>
          <w:sz w:val="22"/>
          <w:szCs w:val="22"/>
          <w14:ligatures w14:val="none"/>
        </w:rPr>
        <w:t>mindful</w:t>
      </w:r>
      <w:r w:rsidRPr="005A1E3B">
        <w:rPr>
          <w:rFonts w:ascii="Playfair Display" w:eastAsia="Times New Roman" w:hAnsi="Playfair Display" w:cs="Times New Roman"/>
          <w:kern w:val="0"/>
          <w:sz w:val="22"/>
          <w:szCs w:val="22"/>
          <w14:ligatures w14:val="none"/>
        </w:rPr>
        <w:t>!</w:t>
      </w:r>
    </w:p>
    <w:p w14:paraId="695E7FC1"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Journal daily!</w:t>
      </w:r>
      <w:r w:rsidRPr="005A1E3B">
        <w:rPr>
          <w:rFonts w:ascii="Playfair Display" w:eastAsia="Times New Roman" w:hAnsi="Playfair Display" w:cs="Times New Roman"/>
          <w:kern w:val="0"/>
          <w:sz w:val="22"/>
          <w:szCs w:val="22"/>
          <w14:ligatures w14:val="none"/>
        </w:rPr>
        <w:t xml:space="preserve"> Write down your thoughts. But not </w:t>
      </w:r>
      <w:r w:rsidRPr="005A1E3B">
        <w:rPr>
          <w:rFonts w:ascii="Playfair Display" w:eastAsia="Times New Roman" w:hAnsi="Playfair Display" w:cs="Times New Roman"/>
          <w:i/>
          <w:iCs/>
          <w:kern w:val="0"/>
          <w:sz w:val="22"/>
          <w:szCs w:val="22"/>
          <w14:ligatures w14:val="none"/>
        </w:rPr>
        <w:t>too</w:t>
      </w:r>
      <w:r w:rsidRPr="005A1E3B">
        <w:rPr>
          <w:rFonts w:ascii="Playfair Display" w:eastAsia="Times New Roman" w:hAnsi="Playfair Display" w:cs="Times New Roman"/>
          <w:kern w:val="0"/>
          <w:sz w:val="22"/>
          <w:szCs w:val="22"/>
          <w14:ligatures w14:val="none"/>
        </w:rPr>
        <w:t xml:space="preserve"> many thoughts—you don’t want to spiral. Keep a gratitude journal! But also, be honest about your struggles. But also, don’t dwell on negativity. But </w:t>
      </w:r>
      <w:r w:rsidRPr="005A1E3B">
        <w:rPr>
          <w:rFonts w:ascii="Playfair Display" w:eastAsia="Times New Roman" w:hAnsi="Playfair Display" w:cs="Times New Roman"/>
          <w:i/>
          <w:iCs/>
          <w:kern w:val="0"/>
          <w:sz w:val="22"/>
          <w:szCs w:val="22"/>
          <w14:ligatures w14:val="none"/>
        </w:rPr>
        <w:t>process</w:t>
      </w:r>
      <w:r w:rsidRPr="005A1E3B">
        <w:rPr>
          <w:rFonts w:ascii="Playfair Display" w:eastAsia="Times New Roman" w:hAnsi="Playfair Display" w:cs="Times New Roman"/>
          <w:kern w:val="0"/>
          <w:sz w:val="22"/>
          <w:szCs w:val="22"/>
          <w14:ligatures w14:val="none"/>
        </w:rPr>
        <w:t xml:space="preserve"> your emotions. But also, </w:t>
      </w:r>
      <w:r w:rsidRPr="005A1E3B">
        <w:rPr>
          <w:rFonts w:ascii="Playfair Display" w:eastAsia="Times New Roman" w:hAnsi="Playfair Display" w:cs="Times New Roman"/>
          <w:i/>
          <w:iCs/>
          <w:kern w:val="0"/>
          <w:sz w:val="22"/>
          <w:szCs w:val="22"/>
          <w14:ligatures w14:val="none"/>
        </w:rPr>
        <w:t>move on already</w:t>
      </w:r>
      <w:r w:rsidRPr="005A1E3B">
        <w:rPr>
          <w:rFonts w:ascii="Playfair Display" w:eastAsia="Times New Roman" w:hAnsi="Playfair Display" w:cs="Times New Roman"/>
          <w:kern w:val="0"/>
          <w:sz w:val="22"/>
          <w:szCs w:val="22"/>
          <w14:ligatures w14:val="none"/>
        </w:rPr>
        <w:t>!</w:t>
      </w:r>
    </w:p>
    <w:p w14:paraId="6958019A"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Times New Roman" w:eastAsia="Times New Roman" w:hAnsi="Times New Roman" w:cs="Times New Roman"/>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Go outside!</w:t>
      </w:r>
      <w:r w:rsidRPr="005A1E3B">
        <w:rPr>
          <w:rFonts w:ascii="Playfair Display" w:eastAsia="Times New Roman" w:hAnsi="Playfair Display" w:cs="Times New Roman"/>
          <w:kern w:val="0"/>
          <w:sz w:val="22"/>
          <w:szCs w:val="22"/>
          <w14:ligatures w14:val="none"/>
        </w:rPr>
        <w:t xml:space="preserve"> Nature heals everything. Breathe in the fresh air. Touch the grass. Stare at the sun—but not </w:t>
      </w:r>
      <w:r w:rsidRPr="005A1E3B">
        <w:rPr>
          <w:rFonts w:ascii="Playfair Display" w:eastAsia="Times New Roman" w:hAnsi="Playfair Display" w:cs="Times New Roman"/>
          <w:i/>
          <w:iCs/>
          <w:kern w:val="0"/>
          <w:sz w:val="22"/>
          <w:szCs w:val="22"/>
          <w14:ligatures w14:val="none"/>
        </w:rPr>
        <w:t>too long</w:t>
      </w:r>
      <w:r w:rsidRPr="005A1E3B">
        <w:rPr>
          <w:rFonts w:ascii="Playfair Display" w:eastAsia="Times New Roman" w:hAnsi="Playfair Display" w:cs="Times New Roman"/>
          <w:kern w:val="0"/>
          <w:sz w:val="22"/>
          <w:szCs w:val="22"/>
          <w14:ligatures w14:val="none"/>
        </w:rPr>
        <w:t xml:space="preserve"> (retinas are important). Walk barefoot for “grounding.” But also, wear shoes with arch support.</w:t>
      </w:r>
    </w:p>
    <w:p w14:paraId="70425FC3"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Therapy is a must!</w:t>
      </w:r>
      <w:r w:rsidRPr="005A1E3B">
        <w:rPr>
          <w:rFonts w:ascii="Playfair Display" w:eastAsia="Times New Roman" w:hAnsi="Playfair Display" w:cs="Times New Roman"/>
          <w:kern w:val="0"/>
          <w:sz w:val="22"/>
          <w:szCs w:val="22"/>
          <w14:ligatures w14:val="none"/>
        </w:rPr>
        <w:t xml:space="preserve"> Everyone should go. Unless you’re doing fine—then </w:t>
      </w:r>
      <w:r w:rsidRPr="005A1E3B">
        <w:rPr>
          <w:rFonts w:ascii="Playfair Display" w:eastAsia="Times New Roman" w:hAnsi="Playfair Display" w:cs="Times New Roman"/>
          <w:i/>
          <w:iCs/>
          <w:kern w:val="0"/>
          <w:sz w:val="22"/>
          <w:szCs w:val="22"/>
          <w14:ligatures w14:val="none"/>
        </w:rPr>
        <w:t>you still need therapy</w:t>
      </w:r>
      <w:r w:rsidRPr="005A1E3B">
        <w:rPr>
          <w:rFonts w:ascii="Playfair Display" w:eastAsia="Times New Roman" w:hAnsi="Playfair Display" w:cs="Times New Roman"/>
          <w:kern w:val="0"/>
          <w:sz w:val="22"/>
          <w:szCs w:val="22"/>
          <w14:ligatures w14:val="none"/>
        </w:rPr>
        <w:t xml:space="preserve"> (because why are you avoiding it?). Find a therapist you trust! But if it’s expensive, try self-help books. But also, </w:t>
      </w:r>
      <w:r w:rsidRPr="005A1E3B">
        <w:rPr>
          <w:rFonts w:ascii="Playfair Display" w:eastAsia="Times New Roman" w:hAnsi="Playfair Display" w:cs="Times New Roman"/>
          <w:i/>
          <w:iCs/>
          <w:kern w:val="0"/>
          <w:sz w:val="22"/>
          <w:szCs w:val="22"/>
          <w14:ligatures w14:val="none"/>
        </w:rPr>
        <w:t>don’t self-diagnose</w:t>
      </w:r>
      <w:r w:rsidRPr="005A1E3B">
        <w:rPr>
          <w:rFonts w:ascii="Playfair Display" w:eastAsia="Times New Roman" w:hAnsi="Playfair Display" w:cs="Times New Roman"/>
          <w:kern w:val="0"/>
          <w:sz w:val="22"/>
          <w:szCs w:val="22"/>
          <w14:ligatures w14:val="none"/>
        </w:rPr>
        <w:t xml:space="preserve">! But also, </w:t>
      </w:r>
      <w:r w:rsidRPr="005A1E3B">
        <w:rPr>
          <w:rFonts w:ascii="Playfair Display" w:eastAsia="Times New Roman" w:hAnsi="Playfair Display" w:cs="Times New Roman"/>
          <w:i/>
          <w:iCs/>
          <w:kern w:val="0"/>
          <w:sz w:val="22"/>
          <w:szCs w:val="22"/>
          <w14:ligatures w14:val="none"/>
        </w:rPr>
        <w:t>understand yourself</w:t>
      </w:r>
      <w:r w:rsidRPr="005A1E3B">
        <w:rPr>
          <w:rFonts w:ascii="Playfair Display" w:eastAsia="Times New Roman" w:hAnsi="Playfair Display" w:cs="Times New Roman"/>
          <w:kern w:val="0"/>
          <w:sz w:val="22"/>
          <w:szCs w:val="22"/>
          <w14:ligatures w14:val="none"/>
        </w:rPr>
        <w:t>!</w:t>
      </w:r>
    </w:p>
    <w:p w14:paraId="3D60AE7B"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Limit screen time!</w:t>
      </w:r>
      <w:r w:rsidRPr="005A1E3B">
        <w:rPr>
          <w:rFonts w:ascii="Playfair Display" w:eastAsia="Times New Roman" w:hAnsi="Playfair Display" w:cs="Times New Roman"/>
          <w:kern w:val="0"/>
          <w:sz w:val="22"/>
          <w:szCs w:val="22"/>
          <w14:ligatures w14:val="none"/>
        </w:rPr>
        <w:t xml:space="preserve"> Social media is bad for your brain. But also, find an online support group. But also, don’t compare yourself to people online. But also, </w:t>
      </w:r>
      <w:r w:rsidRPr="005A1E3B">
        <w:rPr>
          <w:rFonts w:ascii="Playfair Display" w:eastAsia="Times New Roman" w:hAnsi="Playfair Display" w:cs="Times New Roman"/>
          <w:i/>
          <w:iCs/>
          <w:kern w:val="0"/>
          <w:sz w:val="22"/>
          <w:szCs w:val="22"/>
          <w14:ligatures w14:val="none"/>
        </w:rPr>
        <w:t>follow inspirational accounts</w:t>
      </w:r>
      <w:r w:rsidRPr="005A1E3B">
        <w:rPr>
          <w:rFonts w:ascii="Playfair Display" w:eastAsia="Times New Roman" w:hAnsi="Playfair Display" w:cs="Times New Roman"/>
          <w:kern w:val="0"/>
          <w:sz w:val="22"/>
          <w:szCs w:val="22"/>
          <w14:ligatures w14:val="none"/>
        </w:rPr>
        <w:t>!</w:t>
      </w:r>
    </w:p>
    <w:p w14:paraId="41127B3A"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Rest!</w:t>
      </w:r>
      <w:r w:rsidRPr="005A1E3B">
        <w:rPr>
          <w:rFonts w:ascii="Playfair Display" w:eastAsia="Times New Roman" w:hAnsi="Playfair Display" w:cs="Times New Roman"/>
          <w:kern w:val="0"/>
          <w:sz w:val="22"/>
          <w:szCs w:val="22"/>
          <w14:ligatures w14:val="none"/>
        </w:rPr>
        <w:t xml:space="preserve"> Take breaks. Don’t overwork yourself. Say no. Set boundaries. But also, </w:t>
      </w:r>
      <w:r w:rsidRPr="005A1E3B">
        <w:rPr>
          <w:rFonts w:ascii="Playfair Display" w:eastAsia="Times New Roman" w:hAnsi="Playfair Display" w:cs="Times New Roman"/>
          <w:i/>
          <w:iCs/>
          <w:kern w:val="0"/>
          <w:sz w:val="22"/>
          <w:szCs w:val="22"/>
          <w14:ligatures w14:val="none"/>
        </w:rPr>
        <w:t>push yourself</w:t>
      </w:r>
      <w:r w:rsidRPr="005A1E3B">
        <w:rPr>
          <w:rFonts w:ascii="Playfair Display" w:eastAsia="Times New Roman" w:hAnsi="Playfair Display" w:cs="Times New Roman"/>
          <w:kern w:val="0"/>
          <w:sz w:val="22"/>
          <w:szCs w:val="22"/>
          <w14:ligatures w14:val="none"/>
        </w:rPr>
        <w:t>! Get out of your comfort zone! But also, don’t take on too much. But also, don’t get lazy.</w:t>
      </w:r>
    </w:p>
    <w:p w14:paraId="7D0E320A" w14:textId="77777777" w:rsidR="005A1E3B" w:rsidRPr="005A1E3B" w:rsidRDefault="005A1E3B" w:rsidP="005A1E3B">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Self-care!</w:t>
      </w:r>
      <w:r w:rsidRPr="005A1E3B">
        <w:rPr>
          <w:rFonts w:ascii="Playfair Display" w:eastAsia="Times New Roman" w:hAnsi="Playfair Display" w:cs="Times New Roman"/>
          <w:kern w:val="0"/>
          <w:sz w:val="22"/>
          <w:szCs w:val="22"/>
          <w14:ligatures w14:val="none"/>
        </w:rPr>
        <w:t xml:space="preserve"> Have a bubble bath. Light a candle. Drink wine. NO, WAIT—don’t drink wine! That’s </w:t>
      </w:r>
      <w:r w:rsidRPr="005A1E3B">
        <w:rPr>
          <w:rFonts w:ascii="Playfair Display" w:eastAsia="Times New Roman" w:hAnsi="Playfair Display" w:cs="Times New Roman"/>
          <w:i/>
          <w:iCs/>
          <w:kern w:val="0"/>
          <w:sz w:val="22"/>
          <w:szCs w:val="22"/>
          <w14:ligatures w14:val="none"/>
        </w:rPr>
        <w:t>self-medicating</w:t>
      </w:r>
      <w:r w:rsidRPr="005A1E3B">
        <w:rPr>
          <w:rFonts w:ascii="Playfair Display" w:eastAsia="Times New Roman" w:hAnsi="Playfair Display" w:cs="Times New Roman"/>
          <w:kern w:val="0"/>
          <w:sz w:val="22"/>
          <w:szCs w:val="22"/>
          <w14:ligatures w14:val="none"/>
        </w:rPr>
        <w:t>! But also, relax. But also, be productive in your downtime. But also, don’t hustle too hard. But also... oh no, are you burnt out?!</w:t>
      </w:r>
    </w:p>
    <w:p w14:paraId="383C5E34" w14:textId="77777777" w:rsidR="00102398" w:rsidRDefault="005A1E3B" w:rsidP="00102398">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5A1E3B">
        <w:rPr>
          <w:rFonts w:ascii="Segoe UI Emoji" w:eastAsia="Times New Roman" w:hAnsi="Segoe UI Emoji" w:cs="Segoe UI Emoji"/>
          <w:kern w:val="0"/>
          <w:sz w:val="22"/>
          <w:szCs w:val="22"/>
          <w14:ligatures w14:val="none"/>
        </w:rPr>
        <w:t>🎉</w:t>
      </w:r>
      <w:r w:rsidRPr="005A1E3B">
        <w:rPr>
          <w:rFonts w:ascii="Playfair Display" w:eastAsia="Times New Roman" w:hAnsi="Playfair Display" w:cs="Times New Roman"/>
          <w:kern w:val="0"/>
          <w:sz w:val="22"/>
          <w:szCs w:val="22"/>
          <w14:ligatures w14:val="none"/>
        </w:rPr>
        <w:t xml:space="preserve"> </w:t>
      </w:r>
      <w:r w:rsidRPr="005A1E3B">
        <w:rPr>
          <w:rFonts w:ascii="Playfair Display" w:eastAsia="Times New Roman" w:hAnsi="Playfair Display" w:cs="Times New Roman"/>
          <w:b/>
          <w:bCs/>
          <w:kern w:val="0"/>
          <w:sz w:val="22"/>
          <w:szCs w:val="22"/>
          <w14:ligatures w14:val="none"/>
        </w:rPr>
        <w:t>Final Tip:</w:t>
      </w:r>
      <w:r w:rsidRPr="005A1E3B">
        <w:rPr>
          <w:rFonts w:ascii="Playfair Display" w:eastAsia="Times New Roman" w:hAnsi="Playfair Display" w:cs="Times New Roman"/>
          <w:kern w:val="0"/>
          <w:sz w:val="22"/>
          <w:szCs w:val="22"/>
          <w14:ligatures w14:val="none"/>
        </w:rPr>
        <w:t xml:space="preserve"> Just be happy! But also, allow yourself to feel sad. But also, don’t let the sadness take over. But also, </w:t>
      </w:r>
      <w:r w:rsidRPr="005A1E3B">
        <w:rPr>
          <w:rFonts w:ascii="Playfair Display" w:eastAsia="Times New Roman" w:hAnsi="Playfair Display" w:cs="Times New Roman"/>
          <w:i/>
          <w:iCs/>
          <w:kern w:val="0"/>
          <w:sz w:val="22"/>
          <w:szCs w:val="22"/>
          <w14:ligatures w14:val="none"/>
        </w:rPr>
        <w:t>everything happens for a reason</w:t>
      </w:r>
      <w:r w:rsidRPr="005A1E3B">
        <w:rPr>
          <w:rFonts w:ascii="Playfair Display" w:eastAsia="Times New Roman" w:hAnsi="Playfair Display" w:cs="Times New Roman"/>
          <w:kern w:val="0"/>
          <w:sz w:val="22"/>
          <w:szCs w:val="22"/>
          <w14:ligatures w14:val="none"/>
        </w:rPr>
        <w:t xml:space="preserve">. But also, </w:t>
      </w:r>
      <w:r w:rsidRPr="005A1E3B">
        <w:rPr>
          <w:rFonts w:ascii="Playfair Display" w:eastAsia="Times New Roman" w:hAnsi="Playfair Display" w:cs="Times New Roman"/>
          <w:i/>
          <w:iCs/>
          <w:kern w:val="0"/>
          <w:sz w:val="22"/>
          <w:szCs w:val="22"/>
          <w14:ligatures w14:val="none"/>
        </w:rPr>
        <w:t>your feelings are valid</w:t>
      </w:r>
      <w:r w:rsidRPr="005A1E3B">
        <w:rPr>
          <w:rFonts w:ascii="Playfair Display" w:eastAsia="Times New Roman" w:hAnsi="Playfair Display" w:cs="Times New Roman"/>
          <w:kern w:val="0"/>
          <w:sz w:val="22"/>
          <w:szCs w:val="22"/>
          <w14:ligatures w14:val="none"/>
        </w:rPr>
        <w:t xml:space="preserve">. But also... oh forget it, just do </w:t>
      </w:r>
      <w:r w:rsidRPr="005A1E3B">
        <w:rPr>
          <w:rFonts w:ascii="Playfair Display" w:eastAsia="Times New Roman" w:hAnsi="Playfair Display" w:cs="Times New Roman"/>
          <w:i/>
          <w:iCs/>
          <w:kern w:val="0"/>
          <w:sz w:val="22"/>
          <w:szCs w:val="22"/>
          <w14:ligatures w14:val="none"/>
        </w:rPr>
        <w:t>whatever works for you.</w:t>
      </w:r>
    </w:p>
    <w:p w14:paraId="48E050A2" w14:textId="44D19B37" w:rsidR="0006711D" w:rsidRPr="0006711D" w:rsidRDefault="0006711D" w:rsidP="00102398">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06711D">
        <w:rPr>
          <w:rFonts w:ascii="Playfair Display" w:eastAsia="Times New Roman" w:hAnsi="Playfair Display" w:cs="Times New Roman"/>
          <w:kern w:val="0"/>
          <w:sz w:val="22"/>
          <w:szCs w:val="22"/>
          <w14:ligatures w14:val="none"/>
        </w:rPr>
        <w:lastRenderedPageBreak/>
        <w:t>Feeling overwhelmed yet?</w:t>
      </w:r>
    </w:p>
    <w:p w14:paraId="5CF5A575" w14:textId="5BB84005" w:rsidR="00252C35" w:rsidRDefault="00252C35" w:rsidP="00252C35">
      <w:pPr>
        <w:spacing w:before="100" w:beforeAutospacing="1" w:after="100" w:afterAutospacing="1" w:line="240" w:lineRule="auto"/>
        <w:rPr>
          <w:rFonts w:ascii="Playfair Display" w:eastAsia="Times New Roman" w:hAnsi="Playfair Display" w:cs="Times New Roman"/>
          <w:i/>
          <w:iCs/>
          <w:kern w:val="0"/>
          <w:sz w:val="22"/>
          <w:szCs w:val="22"/>
          <w14:ligatures w14:val="none"/>
        </w:rPr>
      </w:pPr>
      <w:r w:rsidRPr="0006711D">
        <w:rPr>
          <w:rFonts w:ascii="Playfair Display" w:eastAsia="Times New Roman" w:hAnsi="Playfair Display" w:cs="Times New Roman"/>
          <w:i/>
          <w:iCs/>
          <w:kern w:val="0"/>
          <w:sz w:val="22"/>
          <w:szCs w:val="22"/>
          <w14:ligatures w14:val="none"/>
        </w:rPr>
        <w:t>Balance &amp; Bloom Health and Wellness can help.</w:t>
      </w:r>
    </w:p>
    <w:p w14:paraId="1F99534C" w14:textId="77777777" w:rsidR="002F5CC1" w:rsidRPr="002F5CC1" w:rsidRDefault="002F5CC1" w:rsidP="002F5CC1">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F5CC1">
        <w:rPr>
          <w:rFonts w:ascii="Playfair Display" w:eastAsia="Times New Roman" w:hAnsi="Playfair Display" w:cs="Times New Roman"/>
          <w:kern w:val="0"/>
          <w:sz w:val="22"/>
          <w:szCs w:val="22"/>
          <w14:ligatures w14:val="none"/>
        </w:rPr>
        <w:t>Are you feeling burnt out at work? Do you give all your “good energy” to your job, only to come home running on fumes—snapping at your family when all you really need is a nap and a snack?</w:t>
      </w:r>
    </w:p>
    <w:p w14:paraId="581D4F9E" w14:textId="77777777" w:rsidR="002F5CC1" w:rsidRPr="002F5CC1" w:rsidRDefault="002F5CC1" w:rsidP="002F5CC1">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F5CC1">
        <w:rPr>
          <w:rFonts w:ascii="Playfair Display" w:eastAsia="Times New Roman" w:hAnsi="Playfair Display" w:cs="Times New Roman"/>
          <w:kern w:val="0"/>
          <w:sz w:val="22"/>
          <w:szCs w:val="22"/>
          <w14:ligatures w14:val="none"/>
        </w:rPr>
        <w:t xml:space="preserve">Do you </w:t>
      </w:r>
      <w:r w:rsidRPr="002F5CC1">
        <w:rPr>
          <w:rFonts w:ascii="Playfair Display" w:eastAsia="Times New Roman" w:hAnsi="Playfair Display" w:cs="Times New Roman"/>
          <w:i/>
          <w:iCs/>
          <w:kern w:val="0"/>
          <w:sz w:val="22"/>
          <w:szCs w:val="22"/>
          <w14:ligatures w14:val="none"/>
        </w:rPr>
        <w:t>try</w:t>
      </w:r>
      <w:r w:rsidRPr="002F5CC1">
        <w:rPr>
          <w:rFonts w:ascii="Playfair Display" w:eastAsia="Times New Roman" w:hAnsi="Playfair Display" w:cs="Times New Roman"/>
          <w:kern w:val="0"/>
          <w:sz w:val="22"/>
          <w:szCs w:val="22"/>
          <w14:ligatures w14:val="none"/>
        </w:rPr>
        <w:t xml:space="preserve"> to take a walk during lunch for a little midday reset, only to get pulled into yet another “urgent” meeting that somehow isn’t urgent at all? And now you’ve missed both your walk </w:t>
      </w:r>
      <w:r w:rsidRPr="002F5CC1">
        <w:rPr>
          <w:rFonts w:ascii="Playfair Display" w:eastAsia="Times New Roman" w:hAnsi="Playfair Display" w:cs="Times New Roman"/>
          <w:i/>
          <w:iCs/>
          <w:kern w:val="0"/>
          <w:sz w:val="22"/>
          <w:szCs w:val="22"/>
          <w14:ligatures w14:val="none"/>
        </w:rPr>
        <w:t>and</w:t>
      </w:r>
      <w:r w:rsidRPr="002F5CC1">
        <w:rPr>
          <w:rFonts w:ascii="Playfair Display" w:eastAsia="Times New Roman" w:hAnsi="Playfair Display" w:cs="Times New Roman"/>
          <w:kern w:val="0"/>
          <w:sz w:val="22"/>
          <w:szCs w:val="22"/>
          <w14:ligatures w14:val="none"/>
        </w:rPr>
        <w:t xml:space="preserve"> lunch?</w:t>
      </w:r>
    </w:p>
    <w:p w14:paraId="77844566" w14:textId="77777777" w:rsidR="002F5CC1" w:rsidRPr="002F5CC1" w:rsidRDefault="002F5CC1" w:rsidP="002F5CC1">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F5CC1">
        <w:rPr>
          <w:rFonts w:ascii="Playfair Display" w:eastAsia="Times New Roman" w:hAnsi="Playfair Display" w:cs="Times New Roman"/>
          <w:kern w:val="0"/>
          <w:sz w:val="22"/>
          <w:szCs w:val="22"/>
          <w14:ligatures w14:val="none"/>
        </w:rPr>
        <w:t xml:space="preserve">You wear a </w:t>
      </w:r>
      <w:r w:rsidRPr="002F5CC1">
        <w:rPr>
          <w:rFonts w:ascii="Playfair Display" w:eastAsia="Times New Roman" w:hAnsi="Playfair Display" w:cs="Times New Roman"/>
          <w:i/>
          <w:iCs/>
          <w:kern w:val="0"/>
          <w:sz w:val="22"/>
          <w:szCs w:val="22"/>
          <w14:ligatures w14:val="none"/>
        </w:rPr>
        <w:t>lot</w:t>
      </w:r>
      <w:r w:rsidRPr="002F5CC1">
        <w:rPr>
          <w:rFonts w:ascii="Playfair Display" w:eastAsia="Times New Roman" w:hAnsi="Playfair Display" w:cs="Times New Roman"/>
          <w:kern w:val="0"/>
          <w:sz w:val="22"/>
          <w:szCs w:val="22"/>
          <w14:ligatures w14:val="none"/>
        </w:rPr>
        <w:t xml:space="preserve"> of hats—caretaker, employee, spouse, mother, Uber driver, family admin, boss, professional, leader, partner, homemaker, educator, artist, entrepreneur… </w:t>
      </w:r>
      <w:r w:rsidRPr="002F5CC1">
        <w:rPr>
          <w:rFonts w:ascii="Playfair Display" w:eastAsia="Times New Roman" w:hAnsi="Playfair Display" w:cs="Times New Roman"/>
          <w:i/>
          <w:iCs/>
          <w:kern w:val="0"/>
          <w:sz w:val="22"/>
          <w:szCs w:val="22"/>
          <w14:ligatures w14:val="none"/>
        </w:rPr>
        <w:t>did I miss anything?</w:t>
      </w:r>
      <w:r w:rsidRPr="002F5CC1">
        <w:rPr>
          <w:rFonts w:ascii="Playfair Display" w:eastAsia="Times New Roman" w:hAnsi="Playfair Display" w:cs="Times New Roman"/>
          <w:kern w:val="0"/>
          <w:sz w:val="22"/>
          <w:szCs w:val="22"/>
          <w14:ligatures w14:val="none"/>
        </w:rPr>
        <w:t xml:space="preserve"> You are constantly switching between roles, adjusting, recalibrating, and making it all work.</w:t>
      </w:r>
    </w:p>
    <w:p w14:paraId="28675490" w14:textId="77777777" w:rsidR="002F5CC1" w:rsidRPr="002F5CC1" w:rsidRDefault="002F5CC1" w:rsidP="002F5CC1">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F5CC1">
        <w:rPr>
          <w:rFonts w:ascii="Playfair Display" w:eastAsia="Times New Roman" w:hAnsi="Playfair Display" w:cs="Times New Roman"/>
          <w:kern w:val="0"/>
          <w:sz w:val="22"/>
          <w:szCs w:val="22"/>
          <w14:ligatures w14:val="none"/>
        </w:rPr>
        <w:t>But here’s the thing—</w:t>
      </w:r>
      <w:r w:rsidRPr="002F5CC1">
        <w:rPr>
          <w:rFonts w:ascii="Playfair Display" w:eastAsia="Times New Roman" w:hAnsi="Playfair Display" w:cs="Times New Roman"/>
          <w:b/>
          <w:bCs/>
          <w:kern w:val="0"/>
          <w:sz w:val="22"/>
          <w:szCs w:val="22"/>
          <w14:ligatures w14:val="none"/>
        </w:rPr>
        <w:t>you are one whole person, not just a collection of roles.</w:t>
      </w:r>
      <w:r w:rsidRPr="002F5CC1">
        <w:rPr>
          <w:rFonts w:ascii="Playfair Display" w:eastAsia="Times New Roman" w:hAnsi="Playfair Display" w:cs="Times New Roman"/>
          <w:kern w:val="0"/>
          <w:sz w:val="22"/>
          <w:szCs w:val="22"/>
          <w14:ligatures w14:val="none"/>
        </w:rPr>
        <w:t xml:space="preserve"> And it’s time to learn how to balance </w:t>
      </w:r>
      <w:r w:rsidRPr="002F5CC1">
        <w:rPr>
          <w:rFonts w:ascii="Playfair Display" w:eastAsia="Times New Roman" w:hAnsi="Playfair Display" w:cs="Times New Roman"/>
          <w:i/>
          <w:iCs/>
          <w:kern w:val="0"/>
          <w:sz w:val="22"/>
          <w:szCs w:val="22"/>
          <w14:ligatures w14:val="none"/>
        </w:rPr>
        <w:t>that</w:t>
      </w:r>
      <w:r w:rsidRPr="002F5CC1">
        <w:rPr>
          <w:rFonts w:ascii="Playfair Display" w:eastAsia="Times New Roman" w:hAnsi="Playfair Display" w:cs="Times New Roman"/>
          <w:kern w:val="0"/>
          <w:sz w:val="22"/>
          <w:szCs w:val="22"/>
          <w14:ligatures w14:val="none"/>
        </w:rPr>
        <w:t xml:space="preserve"> person.</w:t>
      </w:r>
    </w:p>
    <w:p w14:paraId="1F23F18E" w14:textId="29F3B4A4" w:rsidR="002F5CC1" w:rsidRPr="002F5CC1" w:rsidRDefault="002F5CC1" w:rsidP="002F5CC1">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2F5CC1">
        <w:rPr>
          <w:rFonts w:ascii="Playfair Display" w:eastAsia="Times New Roman" w:hAnsi="Playfair Display" w:cs="Times New Roman"/>
          <w:kern w:val="0"/>
          <w:sz w:val="22"/>
          <w:szCs w:val="22"/>
          <w14:ligatures w14:val="none"/>
        </w:rPr>
        <w:t xml:space="preserve">Let’s talk about how you can reclaim your energy, create space for yourself, and find balance in a way that actually works for </w:t>
      </w:r>
      <w:r w:rsidRPr="002F5CC1">
        <w:rPr>
          <w:rFonts w:ascii="Playfair Display" w:eastAsia="Times New Roman" w:hAnsi="Playfair Display" w:cs="Times New Roman"/>
          <w:i/>
          <w:iCs/>
          <w:kern w:val="0"/>
          <w:sz w:val="22"/>
          <w:szCs w:val="22"/>
          <w14:ligatures w14:val="none"/>
        </w:rPr>
        <w:t>your</w:t>
      </w:r>
      <w:r w:rsidRPr="002F5CC1">
        <w:rPr>
          <w:rFonts w:ascii="Playfair Display" w:eastAsia="Times New Roman" w:hAnsi="Playfair Display" w:cs="Times New Roman"/>
          <w:kern w:val="0"/>
          <w:sz w:val="22"/>
          <w:szCs w:val="22"/>
          <w14:ligatures w14:val="none"/>
        </w:rPr>
        <w:t xml:space="preserve"> life. </w:t>
      </w:r>
    </w:p>
    <w:p w14:paraId="1B5FEE68" w14:textId="77777777" w:rsidR="00EA2D74" w:rsidRDefault="00EA2D74"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p>
    <w:p w14:paraId="217F79F6" w14:textId="274BA0AE" w:rsidR="00252C35" w:rsidRPr="0006711D"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06711D">
        <w:rPr>
          <w:rFonts w:ascii="Playfair Display" w:eastAsia="Times New Roman" w:hAnsi="Playfair Display" w:cs="Times New Roman"/>
          <w:kern w:val="0"/>
          <w:sz w:val="22"/>
          <w:szCs w:val="22"/>
          <w14:ligatures w14:val="none"/>
        </w:rPr>
        <w:t xml:space="preserve">That’s where my </w:t>
      </w:r>
      <w:r w:rsidRPr="0006711D">
        <w:rPr>
          <w:rFonts w:ascii="Playfair Display" w:eastAsia="Times New Roman" w:hAnsi="Playfair Display" w:cs="Times New Roman"/>
          <w:b/>
          <w:bCs/>
          <w:kern w:val="0"/>
          <w:sz w:val="22"/>
          <w:szCs w:val="22"/>
          <w14:ligatures w14:val="none"/>
        </w:rPr>
        <w:t>whole-person wellness program</w:t>
      </w:r>
      <w:r w:rsidRPr="0006711D">
        <w:rPr>
          <w:rFonts w:ascii="Playfair Display" w:eastAsia="Times New Roman" w:hAnsi="Playfair Display" w:cs="Times New Roman"/>
          <w:kern w:val="0"/>
          <w:sz w:val="22"/>
          <w:szCs w:val="22"/>
          <w14:ligatures w14:val="none"/>
        </w:rPr>
        <w:t xml:space="preserve"> comes in. We’ll focus on </w:t>
      </w:r>
      <w:r w:rsidRPr="0006711D">
        <w:rPr>
          <w:rFonts w:ascii="Playfair Display" w:eastAsia="Times New Roman" w:hAnsi="Playfair Display" w:cs="Times New Roman"/>
          <w:i/>
          <w:iCs/>
          <w:kern w:val="0"/>
          <w:sz w:val="22"/>
          <w:szCs w:val="22"/>
          <w14:ligatures w14:val="none"/>
        </w:rPr>
        <w:t>your</w:t>
      </w:r>
      <w:r w:rsidRPr="0006711D">
        <w:rPr>
          <w:rFonts w:ascii="Playfair Display" w:eastAsia="Times New Roman" w:hAnsi="Playfair Display" w:cs="Times New Roman"/>
          <w:kern w:val="0"/>
          <w:sz w:val="22"/>
          <w:szCs w:val="22"/>
          <w14:ligatures w14:val="none"/>
        </w:rPr>
        <w:t xml:space="preserve"> personal goals, identify obstacles that might throw you off track, and create a plan to help you get back on course when life inevitably happens.</w:t>
      </w:r>
    </w:p>
    <w:p w14:paraId="32769DF9" w14:textId="32EC26AF" w:rsidR="00252C35" w:rsidRPr="0006711D" w:rsidRDefault="00252C35" w:rsidP="00252C35">
      <w:pPr>
        <w:spacing w:before="100" w:beforeAutospacing="1" w:after="100" w:afterAutospacing="1" w:line="240" w:lineRule="auto"/>
        <w:rPr>
          <w:rFonts w:ascii="Playfair Display" w:eastAsia="Times New Roman" w:hAnsi="Playfair Display" w:cs="Times New Roman"/>
          <w:kern w:val="0"/>
          <w:sz w:val="22"/>
          <w:szCs w:val="22"/>
          <w14:ligatures w14:val="none"/>
        </w:rPr>
      </w:pPr>
      <w:r w:rsidRPr="0006711D">
        <w:rPr>
          <w:rFonts w:ascii="Playfair Display" w:eastAsia="Times New Roman" w:hAnsi="Playfair Display" w:cs="Times New Roman"/>
          <w:kern w:val="0"/>
          <w:sz w:val="22"/>
          <w:szCs w:val="22"/>
          <w14:ligatures w14:val="none"/>
        </w:rPr>
        <w:t xml:space="preserve">If you’re ready to take the next step toward feeling your best, start by asking yourself the questions below—then schedule a </w:t>
      </w:r>
      <w:r w:rsidRPr="0006711D">
        <w:rPr>
          <w:rFonts w:ascii="Playfair Display" w:eastAsia="Times New Roman" w:hAnsi="Playfair Display" w:cs="Times New Roman"/>
          <w:b/>
          <w:bCs/>
          <w:kern w:val="0"/>
          <w:sz w:val="22"/>
          <w:szCs w:val="22"/>
          <w14:ligatures w14:val="none"/>
        </w:rPr>
        <w:t xml:space="preserve">free </w:t>
      </w:r>
      <w:r w:rsidR="00AA7BEF">
        <w:rPr>
          <w:rFonts w:ascii="Playfair Display" w:eastAsia="Times New Roman" w:hAnsi="Playfair Display" w:cs="Times New Roman"/>
          <w:b/>
          <w:bCs/>
          <w:kern w:val="0"/>
          <w:sz w:val="22"/>
          <w:szCs w:val="22"/>
          <w14:ligatures w14:val="none"/>
        </w:rPr>
        <w:t>6</w:t>
      </w:r>
      <w:r w:rsidRPr="0006711D">
        <w:rPr>
          <w:rFonts w:ascii="Playfair Display" w:eastAsia="Times New Roman" w:hAnsi="Playfair Display" w:cs="Times New Roman"/>
          <w:b/>
          <w:bCs/>
          <w:kern w:val="0"/>
          <w:sz w:val="22"/>
          <w:szCs w:val="22"/>
          <w14:ligatures w14:val="none"/>
        </w:rPr>
        <w:t>0-minute consultation</w:t>
      </w:r>
      <w:r w:rsidRPr="0006711D">
        <w:rPr>
          <w:rFonts w:ascii="Playfair Display" w:eastAsia="Times New Roman" w:hAnsi="Playfair Display" w:cs="Times New Roman"/>
          <w:kern w:val="0"/>
          <w:sz w:val="22"/>
          <w:szCs w:val="22"/>
          <w14:ligatures w14:val="none"/>
        </w:rPr>
        <w:t xml:space="preserve"> with me to chat about your individual goals. Let’s make wellness work </w:t>
      </w:r>
      <w:r w:rsidRPr="0006711D">
        <w:rPr>
          <w:rFonts w:ascii="Playfair Display" w:eastAsia="Times New Roman" w:hAnsi="Playfair Display" w:cs="Times New Roman"/>
          <w:i/>
          <w:iCs/>
          <w:kern w:val="0"/>
          <w:sz w:val="22"/>
          <w:szCs w:val="22"/>
          <w14:ligatures w14:val="none"/>
        </w:rPr>
        <w:t>for you</w:t>
      </w:r>
      <w:r w:rsidRPr="0006711D">
        <w:rPr>
          <w:rFonts w:ascii="Playfair Display" w:eastAsia="Times New Roman" w:hAnsi="Playfair Display" w:cs="Times New Roman"/>
          <w:kern w:val="0"/>
          <w:sz w:val="22"/>
          <w:szCs w:val="22"/>
          <w14:ligatures w14:val="none"/>
        </w:rPr>
        <w:t>!</w:t>
      </w:r>
    </w:p>
    <w:p w14:paraId="7FCF4377" w14:textId="0EF02C0C" w:rsidR="00324C5B" w:rsidRPr="0006711D" w:rsidRDefault="00324C5B" w:rsidP="00324C5B">
      <w:pPr>
        <w:rPr>
          <w:rFonts w:ascii="Playfair Display" w:hAnsi="Playfair Display"/>
          <w:sz w:val="22"/>
          <w:szCs w:val="22"/>
        </w:rPr>
      </w:pPr>
    </w:p>
    <w:p w14:paraId="3DF35C7F" w14:textId="4B43F846" w:rsidR="00252C35" w:rsidRPr="0006711D" w:rsidRDefault="00252C35" w:rsidP="00324C5B">
      <w:pPr>
        <w:rPr>
          <w:rFonts w:ascii="Playfair Display" w:hAnsi="Playfair Display"/>
          <w:sz w:val="22"/>
          <w:szCs w:val="22"/>
        </w:rPr>
      </w:pPr>
      <w:r w:rsidRPr="0006711D">
        <w:rPr>
          <w:rFonts w:ascii="Playfair Display" w:hAnsi="Playfair Display"/>
          <w:sz w:val="22"/>
          <w:szCs w:val="22"/>
        </w:rPr>
        <w:t>Questions to ask yourself</w:t>
      </w:r>
      <w:r w:rsidR="00A36E5D">
        <w:rPr>
          <w:rFonts w:ascii="Playfair Display" w:hAnsi="Playfair Display"/>
          <w:sz w:val="22"/>
          <w:szCs w:val="22"/>
        </w:rPr>
        <w:t>:</w:t>
      </w:r>
    </w:p>
    <w:p w14:paraId="3CF76F1D" w14:textId="5C0B2FE2" w:rsidR="00BF327C" w:rsidRPr="0006711D" w:rsidRDefault="00BE1F00" w:rsidP="00252C35">
      <w:pPr>
        <w:pStyle w:val="ListParagraph"/>
        <w:numPr>
          <w:ilvl w:val="0"/>
          <w:numId w:val="1"/>
        </w:numPr>
        <w:rPr>
          <w:rFonts w:ascii="Playfair Display" w:hAnsi="Playfair Display"/>
          <w:sz w:val="22"/>
          <w:szCs w:val="22"/>
        </w:rPr>
      </w:pPr>
      <w:r>
        <w:rPr>
          <w:rFonts w:ascii="Playfair Display" w:hAnsi="Playfair Display"/>
          <w:sz w:val="22"/>
          <w:szCs w:val="22"/>
        </w:rPr>
        <w:t xml:space="preserve">What </w:t>
      </w:r>
      <w:r w:rsidR="00A36E5D">
        <w:rPr>
          <w:rFonts w:ascii="Playfair Display" w:hAnsi="Playfair Display"/>
          <w:sz w:val="22"/>
          <w:szCs w:val="22"/>
        </w:rPr>
        <w:t>are the current stressors in my life?</w:t>
      </w:r>
    </w:p>
    <w:p w14:paraId="462D9145" w14:textId="19B0D04F" w:rsidR="00252C35" w:rsidRDefault="00BE1F00" w:rsidP="00252C35">
      <w:pPr>
        <w:pStyle w:val="ListParagraph"/>
        <w:numPr>
          <w:ilvl w:val="0"/>
          <w:numId w:val="1"/>
        </w:numPr>
        <w:rPr>
          <w:rFonts w:ascii="Playfair Display" w:hAnsi="Playfair Display"/>
          <w:sz w:val="22"/>
          <w:szCs w:val="22"/>
        </w:rPr>
      </w:pPr>
      <w:r>
        <w:rPr>
          <w:rFonts w:ascii="Playfair Display" w:hAnsi="Playfair Display"/>
          <w:sz w:val="22"/>
          <w:szCs w:val="22"/>
        </w:rPr>
        <w:t>What am I currently doing to help my mental health?</w:t>
      </w:r>
    </w:p>
    <w:p w14:paraId="4D4C03A4" w14:textId="2D70EEE5" w:rsidR="00F800F4" w:rsidRPr="0006711D" w:rsidRDefault="00F800F4" w:rsidP="00252C35">
      <w:pPr>
        <w:pStyle w:val="ListParagraph"/>
        <w:numPr>
          <w:ilvl w:val="0"/>
          <w:numId w:val="1"/>
        </w:numPr>
        <w:rPr>
          <w:rFonts w:ascii="Playfair Display" w:hAnsi="Playfair Display"/>
          <w:sz w:val="22"/>
          <w:szCs w:val="22"/>
        </w:rPr>
      </w:pPr>
      <w:r>
        <w:rPr>
          <w:rFonts w:ascii="Playfair Display" w:hAnsi="Playfair Display"/>
          <w:sz w:val="22"/>
          <w:szCs w:val="22"/>
        </w:rPr>
        <w:t>What have I done in the past to help my mental health?</w:t>
      </w:r>
    </w:p>
    <w:p w14:paraId="083AFA28" w14:textId="19CB2658" w:rsidR="00252C35" w:rsidRPr="0006711D" w:rsidRDefault="00770E52" w:rsidP="00252C35">
      <w:pPr>
        <w:pStyle w:val="ListParagraph"/>
        <w:numPr>
          <w:ilvl w:val="0"/>
          <w:numId w:val="1"/>
        </w:numPr>
        <w:rPr>
          <w:rFonts w:ascii="Playfair Display" w:hAnsi="Playfair Display"/>
          <w:sz w:val="22"/>
          <w:szCs w:val="22"/>
        </w:rPr>
      </w:pPr>
      <w:r>
        <w:rPr>
          <w:rFonts w:ascii="Playfair Display" w:hAnsi="Playfair Display"/>
          <w:sz w:val="22"/>
          <w:szCs w:val="22"/>
        </w:rPr>
        <w:t xml:space="preserve">Think back on what made you feel good this past year.  </w:t>
      </w:r>
    </w:p>
    <w:p w14:paraId="7AC20E46" w14:textId="3B288D94" w:rsidR="00BF327C" w:rsidRDefault="005859A6" w:rsidP="0060667A">
      <w:pPr>
        <w:pStyle w:val="ListParagraph"/>
        <w:numPr>
          <w:ilvl w:val="0"/>
          <w:numId w:val="1"/>
        </w:numPr>
        <w:rPr>
          <w:rFonts w:ascii="Playfair Display" w:hAnsi="Playfair Display"/>
          <w:sz w:val="22"/>
          <w:szCs w:val="22"/>
        </w:rPr>
      </w:pPr>
      <w:r>
        <w:rPr>
          <w:rFonts w:ascii="Playfair Display" w:hAnsi="Playfair Display"/>
          <w:sz w:val="22"/>
          <w:szCs w:val="22"/>
        </w:rPr>
        <w:t>Am I a half-full or half-empty glass kind of gal?</w:t>
      </w:r>
    </w:p>
    <w:p w14:paraId="416C99BF" w14:textId="35FF4ACD" w:rsidR="0060667A" w:rsidRPr="0060667A" w:rsidRDefault="0060667A" w:rsidP="0060667A">
      <w:pPr>
        <w:pStyle w:val="ListParagraph"/>
        <w:numPr>
          <w:ilvl w:val="0"/>
          <w:numId w:val="1"/>
        </w:numPr>
        <w:rPr>
          <w:rFonts w:ascii="Playfair Display" w:hAnsi="Playfair Display"/>
          <w:sz w:val="22"/>
          <w:szCs w:val="22"/>
        </w:rPr>
      </w:pPr>
      <w:r>
        <w:rPr>
          <w:rFonts w:ascii="Playfair Display" w:hAnsi="Playfair Display"/>
          <w:sz w:val="22"/>
          <w:szCs w:val="22"/>
        </w:rPr>
        <w:t>Are there traumas I need to overcome t</w:t>
      </w:r>
      <w:r w:rsidR="00A9353B">
        <w:rPr>
          <w:rFonts w:ascii="Playfair Display" w:hAnsi="Playfair Display"/>
          <w:sz w:val="22"/>
          <w:szCs w:val="22"/>
        </w:rPr>
        <w:t>hat may hurt the positive progress of my mental health?</w:t>
      </w:r>
    </w:p>
    <w:p w14:paraId="4970E93B" w14:textId="1432F2F6" w:rsidR="00BF327C" w:rsidRPr="0006711D" w:rsidRDefault="00BF327C" w:rsidP="00252C35">
      <w:pPr>
        <w:pStyle w:val="ListParagraph"/>
        <w:numPr>
          <w:ilvl w:val="0"/>
          <w:numId w:val="1"/>
        </w:numPr>
        <w:rPr>
          <w:rFonts w:ascii="Playfair Display" w:hAnsi="Playfair Display"/>
          <w:sz w:val="22"/>
          <w:szCs w:val="22"/>
        </w:rPr>
      </w:pPr>
      <w:r w:rsidRPr="0006711D">
        <w:rPr>
          <w:rFonts w:ascii="Playfair Display" w:hAnsi="Playfair Display"/>
          <w:sz w:val="22"/>
          <w:szCs w:val="22"/>
        </w:rPr>
        <w:lastRenderedPageBreak/>
        <w:t>Do I have any environmental factors that could hurt my progress towards achieving my goal(s)?</w:t>
      </w:r>
    </w:p>
    <w:p w14:paraId="74C8A50B" w14:textId="3E782A23" w:rsidR="00402790" w:rsidRPr="0006711D" w:rsidRDefault="00402790" w:rsidP="00252C35">
      <w:pPr>
        <w:pStyle w:val="ListParagraph"/>
        <w:numPr>
          <w:ilvl w:val="0"/>
          <w:numId w:val="1"/>
        </w:numPr>
        <w:rPr>
          <w:rFonts w:ascii="Playfair Display" w:hAnsi="Playfair Display"/>
          <w:sz w:val="22"/>
          <w:szCs w:val="22"/>
        </w:rPr>
      </w:pPr>
      <w:r w:rsidRPr="0006711D">
        <w:rPr>
          <w:rFonts w:ascii="Playfair Display" w:hAnsi="Playfair Display"/>
          <w:sz w:val="22"/>
          <w:szCs w:val="22"/>
        </w:rPr>
        <w:t>What other barriers will I face that could hurt my progress?</w:t>
      </w:r>
    </w:p>
    <w:p w14:paraId="74C4B559" w14:textId="49866CE6" w:rsidR="00252C35" w:rsidRPr="0006711D" w:rsidRDefault="00BF327C" w:rsidP="00252C35">
      <w:pPr>
        <w:pStyle w:val="ListParagraph"/>
        <w:numPr>
          <w:ilvl w:val="0"/>
          <w:numId w:val="1"/>
        </w:numPr>
        <w:rPr>
          <w:rFonts w:ascii="Playfair Display" w:hAnsi="Playfair Display"/>
          <w:sz w:val="22"/>
          <w:szCs w:val="22"/>
        </w:rPr>
      </w:pPr>
      <w:r w:rsidRPr="0006711D">
        <w:rPr>
          <w:rFonts w:ascii="Playfair Display" w:hAnsi="Playfair Display"/>
          <w:sz w:val="22"/>
          <w:szCs w:val="22"/>
        </w:rPr>
        <w:t>What do I want out of my experience with a health and wellness coach?</w:t>
      </w:r>
    </w:p>
    <w:p w14:paraId="0BD8C18B" w14:textId="765E87DE" w:rsidR="00BF327C" w:rsidRPr="0006711D" w:rsidRDefault="00BF327C" w:rsidP="00252C35">
      <w:pPr>
        <w:pStyle w:val="ListParagraph"/>
        <w:numPr>
          <w:ilvl w:val="0"/>
          <w:numId w:val="1"/>
        </w:numPr>
        <w:rPr>
          <w:rFonts w:ascii="Playfair Display" w:hAnsi="Playfair Display"/>
          <w:sz w:val="22"/>
          <w:szCs w:val="22"/>
        </w:rPr>
      </w:pPr>
      <w:r w:rsidRPr="0006711D">
        <w:rPr>
          <w:rFonts w:ascii="Playfair Display" w:hAnsi="Playfair Display"/>
          <w:sz w:val="22"/>
          <w:szCs w:val="22"/>
        </w:rPr>
        <w:t>What is my timeline for results?</w:t>
      </w:r>
    </w:p>
    <w:p w14:paraId="4AB25EA1" w14:textId="037134F0" w:rsidR="00BF327C" w:rsidRPr="0006711D" w:rsidRDefault="00402790" w:rsidP="00252C35">
      <w:pPr>
        <w:pStyle w:val="ListParagraph"/>
        <w:numPr>
          <w:ilvl w:val="0"/>
          <w:numId w:val="1"/>
        </w:numPr>
        <w:rPr>
          <w:rFonts w:ascii="Playfair Display" w:hAnsi="Playfair Display"/>
          <w:sz w:val="22"/>
          <w:szCs w:val="22"/>
        </w:rPr>
      </w:pPr>
      <w:r w:rsidRPr="0006711D">
        <w:rPr>
          <w:rFonts w:ascii="Playfair Display" w:hAnsi="Playfair Display"/>
          <w:sz w:val="22"/>
          <w:szCs w:val="22"/>
        </w:rPr>
        <w:t>Do I consider self-care a “nice to have” or essential for my life?</w:t>
      </w:r>
    </w:p>
    <w:p w14:paraId="0FD34941" w14:textId="2144EFA9" w:rsidR="00402790" w:rsidRPr="00402790" w:rsidRDefault="00402790" w:rsidP="00402790">
      <w:pPr>
        <w:rPr>
          <w:rFonts w:ascii="Playfair Display" w:hAnsi="Playfair Display"/>
          <w:sz w:val="22"/>
          <w:szCs w:val="22"/>
        </w:rPr>
      </w:pPr>
      <w:r w:rsidRPr="00402790">
        <w:rPr>
          <w:rFonts w:ascii="Playfair Display" w:hAnsi="Playfair Display"/>
          <w:sz w:val="22"/>
          <w:szCs w:val="22"/>
        </w:rPr>
        <w:t>After you’ve thought about the questions above,  schedule</w:t>
      </w:r>
      <w:r w:rsidR="00AA7BEF">
        <w:rPr>
          <w:rFonts w:ascii="Playfair Display" w:hAnsi="Playfair Display"/>
          <w:sz w:val="22"/>
          <w:szCs w:val="22"/>
        </w:rPr>
        <w:t xml:space="preserve"> your</w:t>
      </w:r>
      <w:r w:rsidRPr="00402790">
        <w:rPr>
          <w:rFonts w:ascii="Playfair Display" w:hAnsi="Playfair Display"/>
          <w:sz w:val="22"/>
          <w:szCs w:val="22"/>
        </w:rPr>
        <w:t xml:space="preserve"> free</w:t>
      </w:r>
      <w:r w:rsidR="00AA7BEF">
        <w:rPr>
          <w:rFonts w:ascii="Playfair Display" w:hAnsi="Playfair Display"/>
          <w:sz w:val="22"/>
          <w:szCs w:val="22"/>
        </w:rPr>
        <w:t xml:space="preserve"> 6</w:t>
      </w:r>
      <w:r w:rsidRPr="00402790">
        <w:rPr>
          <w:rFonts w:ascii="Playfair Display" w:hAnsi="Playfair Display"/>
          <w:sz w:val="22"/>
          <w:szCs w:val="22"/>
        </w:rPr>
        <w:t xml:space="preserve">0-minute consultation by going to </w:t>
      </w:r>
      <w:hyperlink r:id="rId6" w:history="1">
        <w:r w:rsidRPr="00402790">
          <w:rPr>
            <w:rStyle w:val="Hyperlink"/>
            <w:rFonts w:ascii="Playfair Display" w:hAnsi="Playfair Display"/>
            <w:sz w:val="22"/>
            <w:szCs w:val="22"/>
          </w:rPr>
          <w:t>www.balanceandbloom.life</w:t>
        </w:r>
      </w:hyperlink>
      <w:r w:rsidRPr="00402790">
        <w:rPr>
          <w:rFonts w:ascii="Playfair Display" w:hAnsi="Playfair Display"/>
          <w:sz w:val="22"/>
          <w:szCs w:val="22"/>
        </w:rPr>
        <w:t xml:space="preserve"> and clicking on “Schedule a consultation” on the homepage. </w:t>
      </w:r>
    </w:p>
    <w:sectPr w:rsidR="00402790" w:rsidRPr="00402790" w:rsidSect="00324C5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943E4"/>
    <w:multiLevelType w:val="hybridMultilevel"/>
    <w:tmpl w:val="1E68F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2904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C5B"/>
    <w:rsid w:val="00050690"/>
    <w:rsid w:val="0006711D"/>
    <w:rsid w:val="000947B7"/>
    <w:rsid w:val="00102398"/>
    <w:rsid w:val="001345BB"/>
    <w:rsid w:val="001535AB"/>
    <w:rsid w:val="001F010D"/>
    <w:rsid w:val="001F669C"/>
    <w:rsid w:val="00252C35"/>
    <w:rsid w:val="002F5CC1"/>
    <w:rsid w:val="00324C5B"/>
    <w:rsid w:val="00346DAE"/>
    <w:rsid w:val="00402790"/>
    <w:rsid w:val="00415D12"/>
    <w:rsid w:val="004C4DC6"/>
    <w:rsid w:val="00572B2F"/>
    <w:rsid w:val="005859A6"/>
    <w:rsid w:val="005A1E3B"/>
    <w:rsid w:val="0060667A"/>
    <w:rsid w:val="006066FE"/>
    <w:rsid w:val="00656795"/>
    <w:rsid w:val="00696176"/>
    <w:rsid w:val="006C309A"/>
    <w:rsid w:val="006F1873"/>
    <w:rsid w:val="00715958"/>
    <w:rsid w:val="00770E52"/>
    <w:rsid w:val="00857D6A"/>
    <w:rsid w:val="008B50ED"/>
    <w:rsid w:val="008D34CB"/>
    <w:rsid w:val="008D6B89"/>
    <w:rsid w:val="00951442"/>
    <w:rsid w:val="009D593B"/>
    <w:rsid w:val="00A04B07"/>
    <w:rsid w:val="00A36E5D"/>
    <w:rsid w:val="00A41F3C"/>
    <w:rsid w:val="00A9353B"/>
    <w:rsid w:val="00AA7BEF"/>
    <w:rsid w:val="00B44867"/>
    <w:rsid w:val="00B74EE9"/>
    <w:rsid w:val="00B901B7"/>
    <w:rsid w:val="00BE1F00"/>
    <w:rsid w:val="00BF327C"/>
    <w:rsid w:val="00D31103"/>
    <w:rsid w:val="00D75454"/>
    <w:rsid w:val="00E5496D"/>
    <w:rsid w:val="00E8243E"/>
    <w:rsid w:val="00E97A8F"/>
    <w:rsid w:val="00EA2D74"/>
    <w:rsid w:val="00EC5669"/>
    <w:rsid w:val="00F80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CF2C2"/>
  <w15:chartTrackingRefBased/>
  <w15:docId w15:val="{29676D7C-2CC9-4610-A7BF-58EBFCF9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C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4C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4C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C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C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C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C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C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C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C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4C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4C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C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C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C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C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C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C5B"/>
    <w:rPr>
      <w:rFonts w:eastAsiaTheme="majorEastAsia" w:cstheme="majorBidi"/>
      <w:color w:val="272727" w:themeColor="text1" w:themeTint="D8"/>
    </w:rPr>
  </w:style>
  <w:style w:type="paragraph" w:styleId="Title">
    <w:name w:val="Title"/>
    <w:basedOn w:val="Normal"/>
    <w:next w:val="Normal"/>
    <w:link w:val="TitleChar"/>
    <w:uiPriority w:val="10"/>
    <w:qFormat/>
    <w:rsid w:val="00324C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C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C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C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C5B"/>
    <w:pPr>
      <w:spacing w:before="160"/>
      <w:jc w:val="center"/>
    </w:pPr>
    <w:rPr>
      <w:i/>
      <w:iCs/>
      <w:color w:val="404040" w:themeColor="text1" w:themeTint="BF"/>
    </w:rPr>
  </w:style>
  <w:style w:type="character" w:customStyle="1" w:styleId="QuoteChar">
    <w:name w:val="Quote Char"/>
    <w:basedOn w:val="DefaultParagraphFont"/>
    <w:link w:val="Quote"/>
    <w:uiPriority w:val="29"/>
    <w:rsid w:val="00324C5B"/>
    <w:rPr>
      <w:i/>
      <w:iCs/>
      <w:color w:val="404040" w:themeColor="text1" w:themeTint="BF"/>
    </w:rPr>
  </w:style>
  <w:style w:type="paragraph" w:styleId="ListParagraph">
    <w:name w:val="List Paragraph"/>
    <w:basedOn w:val="Normal"/>
    <w:uiPriority w:val="34"/>
    <w:qFormat/>
    <w:rsid w:val="00324C5B"/>
    <w:pPr>
      <w:ind w:left="720"/>
      <w:contextualSpacing/>
    </w:pPr>
  </w:style>
  <w:style w:type="character" w:styleId="IntenseEmphasis">
    <w:name w:val="Intense Emphasis"/>
    <w:basedOn w:val="DefaultParagraphFont"/>
    <w:uiPriority w:val="21"/>
    <w:qFormat/>
    <w:rsid w:val="00324C5B"/>
    <w:rPr>
      <w:i/>
      <w:iCs/>
      <w:color w:val="0F4761" w:themeColor="accent1" w:themeShade="BF"/>
    </w:rPr>
  </w:style>
  <w:style w:type="paragraph" w:styleId="IntenseQuote">
    <w:name w:val="Intense Quote"/>
    <w:basedOn w:val="Normal"/>
    <w:next w:val="Normal"/>
    <w:link w:val="IntenseQuoteChar"/>
    <w:uiPriority w:val="30"/>
    <w:qFormat/>
    <w:rsid w:val="00324C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C5B"/>
    <w:rPr>
      <w:i/>
      <w:iCs/>
      <w:color w:val="0F4761" w:themeColor="accent1" w:themeShade="BF"/>
    </w:rPr>
  </w:style>
  <w:style w:type="character" w:styleId="IntenseReference">
    <w:name w:val="Intense Reference"/>
    <w:basedOn w:val="DefaultParagraphFont"/>
    <w:uiPriority w:val="32"/>
    <w:qFormat/>
    <w:rsid w:val="00324C5B"/>
    <w:rPr>
      <w:b/>
      <w:bCs/>
      <w:smallCaps/>
      <w:color w:val="0F4761" w:themeColor="accent1" w:themeShade="BF"/>
      <w:spacing w:val="5"/>
    </w:rPr>
  </w:style>
  <w:style w:type="character" w:styleId="Hyperlink">
    <w:name w:val="Hyperlink"/>
    <w:basedOn w:val="DefaultParagraphFont"/>
    <w:uiPriority w:val="99"/>
    <w:unhideWhenUsed/>
    <w:rsid w:val="00402790"/>
    <w:rPr>
      <w:color w:val="467886" w:themeColor="hyperlink"/>
      <w:u w:val="single"/>
    </w:rPr>
  </w:style>
  <w:style w:type="character" w:styleId="UnresolvedMention">
    <w:name w:val="Unresolved Mention"/>
    <w:basedOn w:val="DefaultParagraphFont"/>
    <w:uiPriority w:val="99"/>
    <w:semiHidden/>
    <w:unhideWhenUsed/>
    <w:rsid w:val="00402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83918">
      <w:bodyDiv w:val="1"/>
      <w:marLeft w:val="0"/>
      <w:marRight w:val="0"/>
      <w:marTop w:val="0"/>
      <w:marBottom w:val="0"/>
      <w:divBdr>
        <w:top w:val="none" w:sz="0" w:space="0" w:color="auto"/>
        <w:left w:val="none" w:sz="0" w:space="0" w:color="auto"/>
        <w:bottom w:val="none" w:sz="0" w:space="0" w:color="auto"/>
        <w:right w:val="none" w:sz="0" w:space="0" w:color="auto"/>
      </w:divBdr>
    </w:div>
    <w:div w:id="344744705">
      <w:bodyDiv w:val="1"/>
      <w:marLeft w:val="0"/>
      <w:marRight w:val="0"/>
      <w:marTop w:val="0"/>
      <w:marBottom w:val="0"/>
      <w:divBdr>
        <w:top w:val="none" w:sz="0" w:space="0" w:color="auto"/>
        <w:left w:val="none" w:sz="0" w:space="0" w:color="auto"/>
        <w:bottom w:val="none" w:sz="0" w:space="0" w:color="auto"/>
        <w:right w:val="none" w:sz="0" w:space="0" w:color="auto"/>
      </w:divBdr>
    </w:div>
    <w:div w:id="925772874">
      <w:bodyDiv w:val="1"/>
      <w:marLeft w:val="0"/>
      <w:marRight w:val="0"/>
      <w:marTop w:val="0"/>
      <w:marBottom w:val="0"/>
      <w:divBdr>
        <w:top w:val="none" w:sz="0" w:space="0" w:color="auto"/>
        <w:left w:val="none" w:sz="0" w:space="0" w:color="auto"/>
        <w:bottom w:val="none" w:sz="0" w:space="0" w:color="auto"/>
        <w:right w:val="none" w:sz="0" w:space="0" w:color="auto"/>
      </w:divBdr>
    </w:div>
    <w:div w:id="202335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anceandbloom.lif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Smith</dc:creator>
  <cp:keywords/>
  <dc:description/>
  <cp:lastModifiedBy>Melissa Smith</cp:lastModifiedBy>
  <cp:revision>2</cp:revision>
  <dcterms:created xsi:type="dcterms:W3CDTF">2025-03-23T21:49:00Z</dcterms:created>
  <dcterms:modified xsi:type="dcterms:W3CDTF">2025-03-23T21:49:00Z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d40b1b67-07d5-4e8c-8f5a-d301aead9c54</vt:lpwstr>
  </property>
</Properties>
</file>